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E5" w:rsidRDefault="004673D4" w:rsidP="002F67E5">
      <w:pPr>
        <w:rPr>
          <w:lang w:val="en-US"/>
        </w:rPr>
      </w:pPr>
      <w:r>
        <w:rPr>
          <w:noProof/>
          <w:lang w:eastAsia="mk-MK"/>
        </w:rPr>
        <w:pict>
          <v:shapetype id="_x0000_t202" coordsize="21600,21600" o:spt="202" path="m,l,21600r21600,l21600,xe">
            <v:stroke joinstyle="miter"/>
            <v:path gradientshapeok="t" o:connecttype="rect"/>
          </v:shapetype>
          <v:shape id="_x0000_s1026" type="#_x0000_t202" style="position:absolute;margin-left:409.05pt;margin-top:36pt;width:92.5pt;height:157.05pt;z-index:251658240;mso-wrap-edited:f;mso-position-vertical-relative:page" wrapcoords="0 0 21600 0 21600 21600 0 21600 0 0" o:allowoverlap="f" filled="f" stroked="f">
            <v:textbox style="mso-next-textbox:#_x0000_s1026">
              <w:txbxContent>
                <w:p w:rsidR="00CF5BC5" w:rsidRPr="00CE1C73" w:rsidRDefault="00CF5BC5" w:rsidP="00CF5BC5">
                  <w:pPr>
                    <w:ind w:right="133"/>
                  </w:pPr>
                  <w:r>
                    <w:rPr>
                      <w:noProof/>
                      <w:lang w:eastAsia="mk-MK"/>
                    </w:rPr>
                    <w:drawing>
                      <wp:inline distT="0" distB="0" distL="0" distR="0">
                        <wp:extent cx="863819" cy="1652521"/>
                        <wp:effectExtent l="19050" t="0" r="0" b="0"/>
                        <wp:docPr id="5" name="Picture 4"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P logo"/>
                                <pic:cNvPicPr>
                                  <a:picLocks noChangeAspect="1" noChangeArrowheads="1"/>
                                </pic:cNvPicPr>
                              </pic:nvPicPr>
                              <pic:blipFill>
                                <a:blip r:embed="rId4"/>
                                <a:srcRect/>
                                <a:stretch>
                                  <a:fillRect/>
                                </a:stretch>
                              </pic:blipFill>
                              <pic:spPr bwMode="auto">
                                <a:xfrm>
                                  <a:off x="0" y="0"/>
                                  <a:ext cx="868585" cy="1661639"/>
                                </a:xfrm>
                                <a:prstGeom prst="rect">
                                  <a:avLst/>
                                </a:prstGeom>
                                <a:noFill/>
                                <a:ln w="9525">
                                  <a:noFill/>
                                  <a:miter lim="800000"/>
                                  <a:headEnd/>
                                  <a:tailEnd/>
                                </a:ln>
                              </pic:spPr>
                            </pic:pic>
                          </a:graphicData>
                        </a:graphic>
                      </wp:inline>
                    </w:drawing>
                  </w:r>
                </w:p>
              </w:txbxContent>
            </v:textbox>
            <w10:wrap type="tight" anchory="page"/>
          </v:shape>
        </w:pict>
      </w:r>
      <w:r w:rsidR="002F67E5">
        <w:rPr>
          <w:lang w:val="en-US"/>
        </w:rPr>
        <w:t xml:space="preserve">                                                                                                        </w:t>
      </w:r>
    </w:p>
    <w:p w:rsidR="002F67E5" w:rsidRDefault="002F67E5" w:rsidP="002F67E5">
      <w:pPr>
        <w:rPr>
          <w:lang w:val="en-US"/>
        </w:rPr>
      </w:pPr>
    </w:p>
    <w:p w:rsidR="002F67E5" w:rsidRDefault="002F67E5" w:rsidP="002F67E5">
      <w:pPr>
        <w:jc w:val="right"/>
        <w:rPr>
          <w:lang w:val="en-US"/>
        </w:rPr>
      </w:pPr>
    </w:p>
    <w:p w:rsidR="002F67E5" w:rsidRDefault="002F67E5" w:rsidP="002F67E5">
      <w:pPr>
        <w:spacing w:after="120"/>
        <w:jc w:val="right"/>
        <w:rPr>
          <w:lang w:val="en-US"/>
        </w:rPr>
      </w:pPr>
      <w:r>
        <w:rPr>
          <w:lang w:val="en-US"/>
        </w:rPr>
        <w:t xml:space="preserve">               </w:t>
      </w:r>
    </w:p>
    <w:p w:rsidR="008D0587" w:rsidRDefault="002F67E5" w:rsidP="00CF5BC5">
      <w:pPr>
        <w:spacing w:after="120"/>
        <w:ind w:right="-472"/>
        <w:jc w:val="right"/>
      </w:pPr>
      <w:r>
        <w:rPr>
          <w:lang w:val="en-US"/>
        </w:rPr>
        <w:t xml:space="preserve"> </w:t>
      </w:r>
    </w:p>
    <w:p w:rsidR="008D0587" w:rsidRDefault="008D0587" w:rsidP="008D0587">
      <w:pPr>
        <w:spacing w:after="120"/>
        <w:ind w:right="-472" w:firstLine="720"/>
        <w:jc w:val="right"/>
      </w:pPr>
      <w:r>
        <w:t xml:space="preserve">                  </w:t>
      </w:r>
    </w:p>
    <w:p w:rsidR="002F67E5" w:rsidRPr="002F67E5" w:rsidRDefault="008D0587" w:rsidP="008D0587">
      <w:pPr>
        <w:spacing w:after="120"/>
        <w:ind w:right="-472" w:firstLine="720"/>
        <w:jc w:val="right"/>
        <w:rPr>
          <w:rFonts w:ascii="Calibri" w:hAnsi="Calibri" w:cs="Calibri"/>
          <w:lang w:val="en-US"/>
        </w:rPr>
      </w:pPr>
      <w:r>
        <w:t>Monday</w:t>
      </w:r>
      <w:r w:rsidR="002F67E5" w:rsidRPr="002F67E5">
        <w:rPr>
          <w:rFonts w:ascii="Calibri" w:hAnsi="Calibri" w:cs="Calibri"/>
          <w:lang w:val="en-US"/>
        </w:rPr>
        <w:t>, 3</w:t>
      </w:r>
      <w:r>
        <w:rPr>
          <w:rFonts w:ascii="Calibri" w:hAnsi="Calibri" w:cs="Calibri"/>
        </w:rPr>
        <w:t xml:space="preserve"> June</w:t>
      </w:r>
      <w:r w:rsidR="002F67E5" w:rsidRPr="002F67E5">
        <w:rPr>
          <w:rFonts w:ascii="Calibri" w:hAnsi="Calibri" w:cs="Calibri"/>
          <w:lang w:val="en-US"/>
        </w:rPr>
        <w:t xml:space="preserve"> 2013</w:t>
      </w:r>
    </w:p>
    <w:p w:rsidR="002F67E5" w:rsidRDefault="002F67E5" w:rsidP="008D0587">
      <w:pPr>
        <w:spacing w:after="120"/>
        <w:ind w:right="-472"/>
        <w:jc w:val="both"/>
        <w:rPr>
          <w:rFonts w:ascii="Calibri" w:hAnsi="Calibri" w:cs="Calibri"/>
        </w:rPr>
      </w:pPr>
    </w:p>
    <w:p w:rsidR="008D0587" w:rsidRDefault="008D0587" w:rsidP="008D0587">
      <w:pPr>
        <w:spacing w:after="120"/>
        <w:ind w:right="-472"/>
        <w:jc w:val="both"/>
        <w:rPr>
          <w:rFonts w:ascii="Calibri" w:hAnsi="Calibri" w:cs="Calibri"/>
          <w:b/>
          <w:sz w:val="24"/>
          <w:szCs w:val="24"/>
        </w:rPr>
      </w:pPr>
    </w:p>
    <w:p w:rsidR="008D0587" w:rsidRDefault="008D0587" w:rsidP="008D0587">
      <w:pPr>
        <w:spacing w:after="120"/>
        <w:ind w:right="-472"/>
        <w:jc w:val="both"/>
        <w:rPr>
          <w:rFonts w:ascii="Calibri" w:hAnsi="Calibri" w:cs="Calibri"/>
          <w:b/>
          <w:sz w:val="24"/>
          <w:szCs w:val="24"/>
        </w:rPr>
      </w:pPr>
      <w:r w:rsidRPr="008D0587">
        <w:rPr>
          <w:rFonts w:ascii="Calibri" w:hAnsi="Calibri" w:cs="Calibri"/>
          <w:b/>
          <w:sz w:val="24"/>
          <w:szCs w:val="24"/>
        </w:rPr>
        <w:t>STATEMENT</w:t>
      </w:r>
      <w:r>
        <w:rPr>
          <w:rFonts w:ascii="Calibri" w:hAnsi="Calibri" w:cs="Calibri"/>
          <w:b/>
          <w:sz w:val="24"/>
          <w:szCs w:val="24"/>
        </w:rPr>
        <w:t xml:space="preserve"> </w:t>
      </w:r>
    </w:p>
    <w:p w:rsidR="00EF4701" w:rsidRPr="00EF4701" w:rsidRDefault="00EF4701" w:rsidP="00EF4701">
      <w:pPr>
        <w:spacing w:after="120"/>
        <w:ind w:right="-472"/>
        <w:jc w:val="both"/>
        <w:rPr>
          <w:rFonts w:ascii="Calibri" w:hAnsi="Calibri" w:cs="Calibri"/>
          <w:i/>
          <w:sz w:val="24"/>
          <w:szCs w:val="24"/>
          <w:u w:val="single"/>
        </w:rPr>
      </w:pPr>
      <w:r w:rsidRPr="00EF4701">
        <w:rPr>
          <w:rFonts w:ascii="Calibri" w:hAnsi="Calibri" w:cs="Calibri"/>
          <w:i/>
          <w:sz w:val="24"/>
          <w:szCs w:val="24"/>
          <w:u w:val="single"/>
        </w:rPr>
        <w:t>regarding</w:t>
      </w:r>
      <w:r w:rsidR="00C02EE9" w:rsidRPr="00EF4701">
        <w:rPr>
          <w:rFonts w:ascii="Calibri" w:hAnsi="Calibri" w:cs="Calibri"/>
          <w:i/>
          <w:sz w:val="24"/>
          <w:szCs w:val="24"/>
          <w:u w:val="single"/>
        </w:rPr>
        <w:t xml:space="preserve"> the column recently published by Ms. Meri Jordanovska</w:t>
      </w:r>
      <w:r w:rsidR="008D0587" w:rsidRPr="00EF4701">
        <w:rPr>
          <w:rFonts w:ascii="Calibri" w:hAnsi="Calibri" w:cs="Calibri"/>
          <w:i/>
          <w:sz w:val="24"/>
          <w:szCs w:val="24"/>
          <w:u w:val="single"/>
        </w:rPr>
        <w:t xml:space="preserve"> </w:t>
      </w:r>
    </w:p>
    <w:p w:rsidR="008D0587" w:rsidRPr="008D0587" w:rsidRDefault="008D0587" w:rsidP="008D0587">
      <w:pPr>
        <w:spacing w:before="100" w:beforeAutospacing="1" w:after="100" w:afterAutospacing="1" w:line="240" w:lineRule="auto"/>
        <w:jc w:val="both"/>
        <w:rPr>
          <w:rFonts w:ascii="Calibri" w:eastAsia="Times New Roman" w:hAnsi="Calibri" w:cs="Calibri"/>
          <w:sz w:val="24"/>
          <w:szCs w:val="24"/>
          <w:lang w:eastAsia="mk-MK"/>
        </w:rPr>
      </w:pPr>
      <w:r w:rsidRPr="008D0587">
        <w:rPr>
          <w:rFonts w:ascii="Calibri" w:eastAsia="Times New Roman" w:hAnsi="Calibri" w:cs="Calibri"/>
          <w:sz w:val="24"/>
          <w:szCs w:val="24"/>
          <w:lang w:eastAsia="mk-MK"/>
        </w:rPr>
        <w:t>Respect for human rights, freedom of expression and opinion, objectivity, impartiality and equal treatment of all media have always been one of UNDP's top priorities and will remain to be so.</w:t>
      </w:r>
    </w:p>
    <w:p w:rsidR="008D0587" w:rsidRDefault="008D0587" w:rsidP="008D0587">
      <w:pPr>
        <w:spacing w:before="100" w:beforeAutospacing="1" w:after="100" w:afterAutospacing="1" w:line="240" w:lineRule="auto"/>
        <w:jc w:val="both"/>
        <w:rPr>
          <w:rFonts w:ascii="Calibri" w:eastAsia="Times New Roman" w:hAnsi="Calibri" w:cs="Calibri"/>
          <w:sz w:val="24"/>
          <w:szCs w:val="24"/>
          <w:lang w:eastAsia="mk-MK"/>
        </w:rPr>
      </w:pPr>
      <w:r w:rsidRPr="008D0587">
        <w:rPr>
          <w:rFonts w:ascii="Calibri" w:eastAsia="Times New Roman" w:hAnsi="Calibri" w:cs="Calibri"/>
          <w:sz w:val="24"/>
          <w:szCs w:val="24"/>
          <w:lang w:eastAsia="mk-MK"/>
        </w:rPr>
        <w:t xml:space="preserve">The UNDP Office in Skopje regrets any </w:t>
      </w:r>
      <w:r w:rsidRPr="008D0587">
        <w:rPr>
          <w:rFonts w:ascii="Calibri" w:eastAsia="Times New Roman" w:hAnsi="Calibri" w:cs="Calibri"/>
          <w:sz w:val="24"/>
          <w:szCs w:val="24"/>
          <w:lang w:val="en-US" w:eastAsia="mk-MK"/>
        </w:rPr>
        <w:t xml:space="preserve">unintended </w:t>
      </w:r>
      <w:r w:rsidRPr="008D0587">
        <w:rPr>
          <w:rFonts w:ascii="Calibri" w:eastAsia="Times New Roman" w:hAnsi="Calibri" w:cs="Calibri"/>
          <w:sz w:val="24"/>
          <w:szCs w:val="24"/>
          <w:lang w:eastAsia="mk-MK"/>
        </w:rPr>
        <w:t>inconvenience that might have been caused to Ms. Meri Jordanovska during her meeting with our project staff</w:t>
      </w:r>
      <w:r>
        <w:rPr>
          <w:rFonts w:ascii="Calibri" w:eastAsia="Times New Roman" w:hAnsi="Calibri" w:cs="Calibri"/>
          <w:sz w:val="24"/>
          <w:szCs w:val="24"/>
          <w:lang w:eastAsia="mk-MK"/>
        </w:rPr>
        <w:t>.</w:t>
      </w:r>
    </w:p>
    <w:p w:rsidR="008D0587" w:rsidRDefault="008D0587" w:rsidP="008D0587">
      <w:pPr>
        <w:spacing w:before="100" w:beforeAutospacing="1" w:after="100" w:afterAutospacing="1" w:line="240" w:lineRule="auto"/>
        <w:jc w:val="both"/>
        <w:rPr>
          <w:rFonts w:ascii="Calibri" w:eastAsia="Times New Roman" w:hAnsi="Calibri" w:cs="Calibri"/>
          <w:sz w:val="24"/>
          <w:szCs w:val="24"/>
          <w:lang w:eastAsia="mk-MK"/>
        </w:rPr>
      </w:pPr>
    </w:p>
    <w:p w:rsidR="008D0587" w:rsidRPr="008D0587" w:rsidRDefault="008D0587" w:rsidP="008D0587">
      <w:pPr>
        <w:spacing w:before="100" w:beforeAutospacing="1" w:after="100" w:afterAutospacing="1" w:line="240" w:lineRule="auto"/>
        <w:jc w:val="both"/>
        <w:rPr>
          <w:rFonts w:ascii="Calibri" w:eastAsia="Times New Roman" w:hAnsi="Calibri" w:cs="Calibri"/>
          <w:sz w:val="24"/>
          <w:szCs w:val="24"/>
          <w:lang w:eastAsia="mk-MK"/>
        </w:rPr>
      </w:pPr>
      <w:r w:rsidRPr="008D0587">
        <w:rPr>
          <w:rFonts w:ascii="Calibri" w:eastAsia="Times New Roman" w:hAnsi="Calibri" w:cs="Calibri"/>
          <w:sz w:val="24"/>
          <w:szCs w:val="24"/>
          <w:lang w:eastAsia="mk-MK"/>
        </w:rPr>
        <w:t xml:space="preserve"> </w:t>
      </w:r>
    </w:p>
    <w:p w:rsidR="008D0587" w:rsidRPr="008D0587" w:rsidRDefault="008D0587" w:rsidP="008D0587">
      <w:pPr>
        <w:spacing w:after="120"/>
        <w:ind w:right="-472"/>
        <w:jc w:val="both"/>
        <w:rPr>
          <w:rFonts w:ascii="Calibri" w:hAnsi="Calibri" w:cs="Calibri"/>
        </w:rPr>
      </w:pPr>
    </w:p>
    <w:sectPr w:rsidR="008D0587" w:rsidRPr="008D0587" w:rsidSect="000172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compat/>
  <w:rsids>
    <w:rsidRoot w:val="002F67E5"/>
    <w:rsid w:val="00001A90"/>
    <w:rsid w:val="00017206"/>
    <w:rsid w:val="00067602"/>
    <w:rsid w:val="000761F3"/>
    <w:rsid w:val="000C3AB0"/>
    <w:rsid w:val="000F2831"/>
    <w:rsid w:val="00110448"/>
    <w:rsid w:val="00165A9C"/>
    <w:rsid w:val="00223ABC"/>
    <w:rsid w:val="002F67E5"/>
    <w:rsid w:val="00360BB7"/>
    <w:rsid w:val="00380F21"/>
    <w:rsid w:val="004673D4"/>
    <w:rsid w:val="00467A8C"/>
    <w:rsid w:val="004C0C6C"/>
    <w:rsid w:val="004C467D"/>
    <w:rsid w:val="00542585"/>
    <w:rsid w:val="0060598E"/>
    <w:rsid w:val="00680892"/>
    <w:rsid w:val="00716B6A"/>
    <w:rsid w:val="007265C3"/>
    <w:rsid w:val="008506A5"/>
    <w:rsid w:val="008D0587"/>
    <w:rsid w:val="008E756B"/>
    <w:rsid w:val="00927DA4"/>
    <w:rsid w:val="009D5A5D"/>
    <w:rsid w:val="00C02EE9"/>
    <w:rsid w:val="00C369AC"/>
    <w:rsid w:val="00CF5BC5"/>
    <w:rsid w:val="00D44C19"/>
    <w:rsid w:val="00E50A55"/>
    <w:rsid w:val="00E863B1"/>
    <w:rsid w:val="00EF4701"/>
    <w:rsid w:val="00F37609"/>
    <w:rsid w:val="00F5621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7E5"/>
    <w:rPr>
      <w:rFonts w:ascii="Tahoma" w:hAnsi="Tahoma" w:cs="Tahoma"/>
      <w:sz w:val="16"/>
      <w:szCs w:val="16"/>
    </w:rPr>
  </w:style>
  <w:style w:type="character" w:customStyle="1" w:styleId="st">
    <w:name w:val="st"/>
    <w:basedOn w:val="DefaultParagraphFont"/>
    <w:rsid w:val="00CF5BC5"/>
  </w:style>
  <w:style w:type="character" w:styleId="Emphasis">
    <w:name w:val="Emphasis"/>
    <w:basedOn w:val="DefaultParagraphFont"/>
    <w:uiPriority w:val="20"/>
    <w:qFormat/>
    <w:rsid w:val="00CF5BC5"/>
    <w:rPr>
      <w:i/>
      <w:iCs/>
    </w:rPr>
  </w:style>
</w:styles>
</file>

<file path=word/webSettings.xml><?xml version="1.0" encoding="utf-8"?>
<w:webSettings xmlns:r="http://schemas.openxmlformats.org/officeDocument/2006/relationships" xmlns:w="http://schemas.openxmlformats.org/wordprocessingml/2006/main">
  <w:divs>
    <w:div w:id="8242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Sandra.Ismanovski</dc:creator>
  <cp:lastModifiedBy>.</cp:lastModifiedBy>
  <cp:revision>2</cp:revision>
  <dcterms:created xsi:type="dcterms:W3CDTF">2013-06-03T09:44:00Z</dcterms:created>
  <dcterms:modified xsi:type="dcterms:W3CDTF">2013-06-03T09:44:00Z</dcterms:modified>
</cp:coreProperties>
</file>